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49" w:rsidRPr="001479C4" w:rsidRDefault="004F2149" w:rsidP="004F2149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1479C4">
        <w:rPr>
          <w:rFonts w:ascii="黑体" w:eastAsia="黑体" w:hAnsi="黑体" w:hint="eastAsia"/>
          <w:sz w:val="36"/>
          <w:szCs w:val="36"/>
        </w:rPr>
        <w:t>陕西秦农农村商业银行股份有限公司</w:t>
      </w:r>
    </w:p>
    <w:p w:rsidR="004F2149" w:rsidRPr="001479C4" w:rsidRDefault="004F2149" w:rsidP="0055693A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1479C4">
        <w:rPr>
          <w:rFonts w:ascii="黑体" w:eastAsia="黑体" w:hAnsi="黑体" w:hint="eastAsia"/>
          <w:sz w:val="36"/>
          <w:szCs w:val="36"/>
        </w:rPr>
        <w:t>股东（</w:t>
      </w:r>
      <w:r w:rsidR="0055693A" w:rsidRPr="001479C4">
        <w:rPr>
          <w:rFonts w:ascii="黑体" w:eastAsia="黑体" w:hAnsi="黑体" w:hint="eastAsia"/>
          <w:sz w:val="36"/>
          <w:szCs w:val="36"/>
        </w:rPr>
        <w:t>自然人</w:t>
      </w:r>
      <w:r w:rsidRPr="001479C4">
        <w:rPr>
          <w:rFonts w:ascii="黑体" w:eastAsia="黑体" w:hAnsi="黑体" w:hint="eastAsia"/>
          <w:sz w:val="36"/>
          <w:szCs w:val="36"/>
        </w:rPr>
        <w:t>）信息变更申请表</w:t>
      </w:r>
    </w:p>
    <w:p w:rsidR="001479C4" w:rsidRDefault="001479C4" w:rsidP="0055693A">
      <w:pPr>
        <w:adjustRightInd w:val="0"/>
        <w:snapToGrid w:val="0"/>
        <w:jc w:val="center"/>
        <w:rPr>
          <w:rFonts w:ascii="黑体" w:eastAsia="黑体" w:hAnsi="黑体"/>
          <w:sz w:val="28"/>
          <w:szCs w:val="28"/>
        </w:rPr>
      </w:pPr>
    </w:p>
    <w:tbl>
      <w:tblPr>
        <w:tblStyle w:val="a5"/>
        <w:tblW w:w="9847" w:type="dxa"/>
        <w:tblInd w:w="-459" w:type="dxa"/>
        <w:tblLayout w:type="fixed"/>
        <w:tblLook w:val="04A0"/>
      </w:tblPr>
      <w:tblGrid>
        <w:gridCol w:w="709"/>
        <w:gridCol w:w="1418"/>
        <w:gridCol w:w="1960"/>
        <w:gridCol w:w="1016"/>
        <w:gridCol w:w="1418"/>
        <w:gridCol w:w="1302"/>
        <w:gridCol w:w="1418"/>
        <w:gridCol w:w="606"/>
      </w:tblGrid>
      <w:tr w:rsidR="001479C4" w:rsidTr="00DF7E2A">
        <w:trPr>
          <w:trHeight w:val="851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4E0" w:rsidRDefault="001479C4" w:rsidP="001324E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股</w:t>
            </w:r>
          </w:p>
          <w:p w:rsidR="001324E0" w:rsidRDefault="001479C4" w:rsidP="001324E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东 信</w:t>
            </w:r>
          </w:p>
          <w:p w:rsidR="001479C4" w:rsidRPr="001324E0" w:rsidRDefault="001479C4" w:rsidP="001324E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息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9C4" w:rsidRPr="001479C4" w:rsidRDefault="001479C4" w:rsidP="004F214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9C4" w:rsidRPr="001479C4" w:rsidRDefault="001479C4" w:rsidP="00F24E8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9C4" w:rsidRPr="001479C4" w:rsidRDefault="001479C4" w:rsidP="002D1B1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479C4">
              <w:rPr>
                <w:rFonts w:eastAsiaTheme="minorEastAsia" w:hint="eastAsia"/>
                <w:sz w:val="24"/>
                <w:szCs w:val="24"/>
              </w:rPr>
              <w:t>证件号码</w:t>
            </w:r>
          </w:p>
        </w:tc>
        <w:tc>
          <w:tcPr>
            <w:tcW w:w="27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9C4" w:rsidRPr="001479C4" w:rsidRDefault="001479C4" w:rsidP="002D1B1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479C4" w:rsidRDefault="001479C4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1479C4" w:rsidRDefault="001479C4">
            <w:pPr>
              <w:jc w:val="center"/>
              <w:rPr>
                <w:sz w:val="18"/>
                <w:szCs w:val="18"/>
              </w:rPr>
            </w:pPr>
          </w:p>
          <w:p w:rsidR="001479C4" w:rsidRDefault="001479C4">
            <w:pPr>
              <w:jc w:val="center"/>
              <w:rPr>
                <w:sz w:val="18"/>
                <w:szCs w:val="18"/>
              </w:rPr>
            </w:pPr>
          </w:p>
          <w:p w:rsidR="001479C4" w:rsidRDefault="001479C4">
            <w:pPr>
              <w:jc w:val="center"/>
              <w:rPr>
                <w:sz w:val="18"/>
                <w:szCs w:val="18"/>
              </w:rPr>
            </w:pPr>
          </w:p>
          <w:p w:rsidR="001479C4" w:rsidRDefault="001479C4">
            <w:pPr>
              <w:jc w:val="center"/>
              <w:rPr>
                <w:sz w:val="18"/>
                <w:szCs w:val="18"/>
              </w:rPr>
            </w:pPr>
          </w:p>
          <w:p w:rsidR="001479C4" w:rsidRDefault="001479C4">
            <w:pPr>
              <w:jc w:val="center"/>
              <w:rPr>
                <w:sz w:val="18"/>
                <w:szCs w:val="18"/>
              </w:rPr>
            </w:pPr>
          </w:p>
          <w:p w:rsidR="001479C4" w:rsidRDefault="001479C4">
            <w:pPr>
              <w:jc w:val="center"/>
              <w:rPr>
                <w:sz w:val="18"/>
                <w:szCs w:val="18"/>
              </w:rPr>
            </w:pPr>
          </w:p>
          <w:p w:rsidR="001479C4" w:rsidRDefault="001479C4">
            <w:pPr>
              <w:jc w:val="center"/>
              <w:rPr>
                <w:sz w:val="18"/>
                <w:szCs w:val="18"/>
              </w:rPr>
            </w:pPr>
          </w:p>
          <w:p w:rsidR="001479C4" w:rsidRDefault="001479C4">
            <w:pPr>
              <w:jc w:val="center"/>
              <w:rPr>
                <w:sz w:val="18"/>
                <w:szCs w:val="18"/>
              </w:rPr>
            </w:pPr>
          </w:p>
          <w:p w:rsidR="001479C4" w:rsidRDefault="001479C4">
            <w:pPr>
              <w:jc w:val="center"/>
              <w:rPr>
                <w:sz w:val="18"/>
                <w:szCs w:val="18"/>
              </w:rPr>
            </w:pPr>
          </w:p>
          <w:p w:rsidR="001479C4" w:rsidRDefault="001479C4">
            <w:pPr>
              <w:jc w:val="center"/>
              <w:rPr>
                <w:sz w:val="18"/>
                <w:szCs w:val="18"/>
              </w:rPr>
            </w:pPr>
          </w:p>
          <w:p w:rsidR="001479C4" w:rsidRDefault="001479C4">
            <w:pPr>
              <w:jc w:val="center"/>
              <w:rPr>
                <w:sz w:val="18"/>
                <w:szCs w:val="18"/>
              </w:rPr>
            </w:pPr>
          </w:p>
          <w:p w:rsidR="001479C4" w:rsidRDefault="001479C4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55693A" w:rsidTr="00DF7E2A">
        <w:trPr>
          <w:trHeight w:val="851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93A" w:rsidRPr="001479C4" w:rsidRDefault="0055693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93A" w:rsidRPr="001479C4" w:rsidRDefault="0055693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693A" w:rsidRPr="008427FA" w:rsidRDefault="0055693A">
            <w:pPr>
              <w:jc w:val="center"/>
              <w:rPr>
                <w:rFonts w:ascii="宋体" w:eastAsiaTheme="minorEastAsia" w:hAnsi="宋体" w:cs="宋体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693A" w:rsidRPr="001479C4" w:rsidRDefault="0055693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eastAsiaTheme="minorEastAsia" w:hint="eastAsia"/>
                <w:sz w:val="24"/>
                <w:szCs w:val="24"/>
              </w:rPr>
              <w:t>住址</w:t>
            </w:r>
          </w:p>
        </w:tc>
        <w:tc>
          <w:tcPr>
            <w:tcW w:w="41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93A" w:rsidRPr="001479C4" w:rsidRDefault="0055693A" w:rsidP="005862FB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55693A" w:rsidRDefault="0055693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5693A" w:rsidTr="00DF7E2A">
        <w:trPr>
          <w:trHeight w:val="939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93A" w:rsidRPr="001479C4" w:rsidRDefault="0055693A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93A" w:rsidRPr="001479C4" w:rsidRDefault="0055693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股金账号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693A" w:rsidRPr="001479C4" w:rsidRDefault="0055693A" w:rsidP="00F662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693A" w:rsidRPr="001479C4" w:rsidRDefault="0055693A" w:rsidP="001479C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股权证号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93A" w:rsidRPr="001479C4" w:rsidRDefault="0055693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693A" w:rsidRPr="001479C4" w:rsidRDefault="0055693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持股数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693A" w:rsidRPr="001479C4" w:rsidRDefault="0055693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55693A" w:rsidRDefault="0055693A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1479C4" w:rsidTr="00DF7E2A">
        <w:trPr>
          <w:trHeight w:val="851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9C4" w:rsidRPr="001479C4" w:rsidRDefault="001479C4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9C4" w:rsidRPr="001479C4" w:rsidRDefault="001479C4" w:rsidP="0055693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代理人</w:t>
            </w:r>
          </w:p>
          <w:p w:rsidR="001479C4" w:rsidRPr="001479C4" w:rsidRDefault="001479C4" w:rsidP="0055693A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9C4" w:rsidRPr="001479C4" w:rsidRDefault="001479C4" w:rsidP="00DB530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9C4" w:rsidRPr="001479C4" w:rsidRDefault="001479C4" w:rsidP="00DB530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479C4">
              <w:rPr>
                <w:rFonts w:eastAsiaTheme="minorEastAsia" w:hint="eastAsia"/>
                <w:sz w:val="24"/>
                <w:szCs w:val="24"/>
              </w:rPr>
              <w:t>证件号码</w:t>
            </w:r>
          </w:p>
        </w:tc>
        <w:tc>
          <w:tcPr>
            <w:tcW w:w="27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9C4" w:rsidRPr="001479C4" w:rsidRDefault="001479C4" w:rsidP="00DB530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1479C4" w:rsidRDefault="001479C4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AE29CC" w:rsidTr="00DF7E2A">
        <w:trPr>
          <w:trHeight w:val="851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9CC" w:rsidRPr="001479C4" w:rsidRDefault="00AE29C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9CC" w:rsidRPr="001479C4" w:rsidRDefault="00AE29CC" w:rsidP="0055693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代理人</w:t>
            </w:r>
          </w:p>
          <w:p w:rsidR="00AE29CC" w:rsidRPr="001479C4" w:rsidRDefault="00AE29CC" w:rsidP="0055693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29CC" w:rsidRPr="001479C4" w:rsidRDefault="00AE29CC" w:rsidP="00DB530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9CC" w:rsidRPr="001479C4" w:rsidRDefault="00AE29CC" w:rsidP="00DB530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eastAsiaTheme="minorEastAsia" w:hint="eastAsia"/>
                <w:sz w:val="24"/>
                <w:szCs w:val="24"/>
              </w:rPr>
              <w:t>住址</w:t>
            </w:r>
          </w:p>
        </w:tc>
        <w:tc>
          <w:tcPr>
            <w:tcW w:w="41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29CC" w:rsidRPr="001479C4" w:rsidRDefault="00AE29CC" w:rsidP="00DB530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AE29CC" w:rsidRDefault="00AE29C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AE29CC" w:rsidTr="001479C4">
        <w:trPr>
          <w:trHeight w:val="349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9CC" w:rsidRPr="001479C4" w:rsidRDefault="00AE29CC" w:rsidP="001479C4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申请变更事项</w:t>
            </w:r>
          </w:p>
        </w:tc>
        <w:tc>
          <w:tcPr>
            <w:tcW w:w="853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9C4" w:rsidRPr="001479C4" w:rsidRDefault="001479C4" w:rsidP="00C76859">
            <w:pPr>
              <w:adjustRightInd w:val="0"/>
              <w:snapToGrid w:val="0"/>
              <w:rPr>
                <w:rFonts w:eastAsiaTheme="minorEastAsia"/>
                <w:sz w:val="24"/>
                <w:szCs w:val="24"/>
              </w:rPr>
            </w:pPr>
          </w:p>
          <w:p w:rsidR="001479C4" w:rsidRPr="008427FA" w:rsidRDefault="001479C4" w:rsidP="00C76859">
            <w:pPr>
              <w:adjustRightInd w:val="0"/>
              <w:snapToGrid w:val="0"/>
              <w:rPr>
                <w:rFonts w:eastAsiaTheme="minorEastAsia"/>
                <w:sz w:val="24"/>
                <w:szCs w:val="24"/>
              </w:rPr>
            </w:pPr>
          </w:p>
          <w:p w:rsidR="001479C4" w:rsidRDefault="001479C4" w:rsidP="00C76859">
            <w:pPr>
              <w:adjustRightInd w:val="0"/>
              <w:snapToGrid w:val="0"/>
              <w:rPr>
                <w:rFonts w:eastAsiaTheme="minorEastAsia" w:hint="eastAsia"/>
                <w:sz w:val="24"/>
                <w:szCs w:val="24"/>
              </w:rPr>
            </w:pPr>
          </w:p>
          <w:p w:rsidR="00F66251" w:rsidRDefault="00F66251" w:rsidP="00C76859">
            <w:pPr>
              <w:adjustRightInd w:val="0"/>
              <w:snapToGrid w:val="0"/>
              <w:rPr>
                <w:rFonts w:eastAsiaTheme="minorEastAsia" w:hint="eastAsia"/>
                <w:sz w:val="24"/>
                <w:szCs w:val="24"/>
              </w:rPr>
            </w:pPr>
          </w:p>
          <w:p w:rsidR="00F66251" w:rsidRPr="001479C4" w:rsidRDefault="00F66251" w:rsidP="00C76859">
            <w:pPr>
              <w:adjustRightInd w:val="0"/>
              <w:snapToGrid w:val="0"/>
              <w:rPr>
                <w:rFonts w:eastAsiaTheme="minorEastAsia"/>
                <w:sz w:val="24"/>
                <w:szCs w:val="24"/>
              </w:rPr>
            </w:pPr>
          </w:p>
          <w:p w:rsidR="001479C4" w:rsidRPr="001479C4" w:rsidRDefault="001479C4" w:rsidP="00C76859">
            <w:pPr>
              <w:adjustRightInd w:val="0"/>
              <w:snapToGrid w:val="0"/>
              <w:rPr>
                <w:rFonts w:eastAsiaTheme="minorEastAsia"/>
                <w:sz w:val="24"/>
                <w:szCs w:val="24"/>
              </w:rPr>
            </w:pPr>
          </w:p>
          <w:p w:rsidR="001479C4" w:rsidRPr="001479C4" w:rsidRDefault="001479C4" w:rsidP="00C76859">
            <w:pPr>
              <w:adjustRightInd w:val="0"/>
              <w:snapToGrid w:val="0"/>
              <w:rPr>
                <w:rFonts w:eastAsiaTheme="minorEastAsia"/>
                <w:sz w:val="24"/>
                <w:szCs w:val="24"/>
              </w:rPr>
            </w:pPr>
          </w:p>
          <w:p w:rsidR="001479C4" w:rsidRPr="001479C4" w:rsidRDefault="00AE29CC" w:rsidP="00F66251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股东（代理人）签字：</w:t>
            </w:r>
            <w:r w:rsidRPr="001479C4">
              <w:rPr>
                <w:sz w:val="24"/>
                <w:szCs w:val="24"/>
              </w:rPr>
              <w:t xml:space="preserve">    </w:t>
            </w:r>
            <w:r w:rsidRPr="001479C4"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 w:rsidR="001479C4">
              <w:rPr>
                <w:rFonts w:eastAsiaTheme="minorEastAsia" w:hint="eastAsia"/>
                <w:sz w:val="24"/>
                <w:szCs w:val="24"/>
              </w:rPr>
              <w:t xml:space="preserve">              </w:t>
            </w:r>
            <w:r w:rsidR="00F66251">
              <w:rPr>
                <w:rFonts w:eastAsiaTheme="minorEastAsia" w:hint="eastAsia"/>
                <w:sz w:val="24"/>
                <w:szCs w:val="24"/>
              </w:rPr>
              <w:t xml:space="preserve">     </w:t>
            </w:r>
            <w:r w:rsidR="00F66251" w:rsidRPr="001479C4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F66251" w:rsidRPr="001479C4">
              <w:rPr>
                <w:sz w:val="24"/>
                <w:szCs w:val="24"/>
              </w:rPr>
              <w:t xml:space="preserve">    </w:t>
            </w:r>
            <w:r w:rsidR="00F66251" w:rsidRPr="001479C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F66251" w:rsidRPr="001479C4">
              <w:rPr>
                <w:sz w:val="24"/>
                <w:szCs w:val="24"/>
              </w:rPr>
              <w:t xml:space="preserve">    </w:t>
            </w:r>
            <w:r w:rsidR="00F66251" w:rsidRPr="001479C4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AE29CC" w:rsidRDefault="00AE29CC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AE29CC" w:rsidTr="001479C4">
        <w:trPr>
          <w:trHeight w:val="20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9CC" w:rsidRPr="001479C4" w:rsidRDefault="00AE29CC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一级支行审批</w:t>
            </w:r>
            <w:r w:rsidRPr="001479C4">
              <w:rPr>
                <w:sz w:val="24"/>
                <w:szCs w:val="24"/>
              </w:rPr>
              <w:t xml:space="preserve">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53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29CC" w:rsidRPr="001479C4" w:rsidRDefault="00AE29CC" w:rsidP="006863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29CC" w:rsidRPr="001479C4" w:rsidRDefault="00AE29CC" w:rsidP="006863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479C4" w:rsidRDefault="001479C4" w:rsidP="006863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479C4" w:rsidRPr="001479C4" w:rsidRDefault="001479C4" w:rsidP="006863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29CC" w:rsidRPr="001479C4" w:rsidRDefault="00AE29CC" w:rsidP="001479C4">
            <w:pPr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经办人：</w:t>
            </w:r>
            <w:r w:rsidRPr="001479C4">
              <w:rPr>
                <w:sz w:val="24"/>
                <w:szCs w:val="24"/>
              </w:rPr>
              <w:t xml:space="preserve">     </w:t>
            </w:r>
            <w:r w:rsidR="001479C4">
              <w:rPr>
                <w:rFonts w:eastAsiaTheme="minorEastAsia" w:hint="eastAsia"/>
                <w:sz w:val="24"/>
                <w:szCs w:val="24"/>
              </w:rPr>
              <w:t xml:space="preserve">   </w:t>
            </w:r>
            <w:r w:rsidRPr="001479C4">
              <w:rPr>
                <w:sz w:val="24"/>
                <w:szCs w:val="24"/>
              </w:rPr>
              <w:t xml:space="preserve">    </w:t>
            </w:r>
            <w:r w:rsidRPr="001479C4">
              <w:rPr>
                <w:rFonts w:eastAsiaTheme="minorEastAsia" w:hint="eastAsia"/>
                <w:sz w:val="24"/>
                <w:szCs w:val="24"/>
              </w:rPr>
              <w:t>部门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负责人：</w:t>
            </w:r>
            <w:r w:rsidRPr="001479C4">
              <w:rPr>
                <w:sz w:val="24"/>
                <w:szCs w:val="24"/>
              </w:rPr>
              <w:t xml:space="preserve">       </w:t>
            </w:r>
            <w:r w:rsidR="001479C4"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 w:rsidRPr="001479C4">
              <w:rPr>
                <w:sz w:val="24"/>
                <w:szCs w:val="24"/>
              </w:rPr>
              <w:t xml:space="preserve"> 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Pr="001479C4">
              <w:rPr>
                <w:sz w:val="24"/>
                <w:szCs w:val="24"/>
              </w:rPr>
              <w:t xml:space="preserve">   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1479C4">
              <w:rPr>
                <w:sz w:val="24"/>
                <w:szCs w:val="24"/>
              </w:rPr>
              <w:t xml:space="preserve">   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AE29CC" w:rsidRDefault="00AE29CC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AE29CC" w:rsidTr="001479C4">
        <w:trPr>
          <w:cantSplit/>
          <w:trHeight w:val="20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9CC" w:rsidRPr="001479C4" w:rsidRDefault="00AE29CC" w:rsidP="00282018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股权管理部门审批意见</w:t>
            </w:r>
          </w:p>
        </w:tc>
        <w:tc>
          <w:tcPr>
            <w:tcW w:w="853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29CC" w:rsidRPr="001479C4" w:rsidRDefault="00AE29CC" w:rsidP="00282018">
            <w:pPr>
              <w:rPr>
                <w:rFonts w:eastAsiaTheme="minorEastAsia"/>
                <w:sz w:val="24"/>
                <w:szCs w:val="24"/>
              </w:rPr>
            </w:pPr>
          </w:p>
          <w:p w:rsidR="00AE29CC" w:rsidRPr="001479C4" w:rsidRDefault="00AE29CC" w:rsidP="00282018">
            <w:pPr>
              <w:rPr>
                <w:rFonts w:eastAsiaTheme="minorEastAsia"/>
                <w:sz w:val="24"/>
                <w:szCs w:val="24"/>
              </w:rPr>
            </w:pPr>
          </w:p>
          <w:p w:rsidR="001479C4" w:rsidRDefault="001479C4" w:rsidP="00282018">
            <w:pPr>
              <w:rPr>
                <w:rFonts w:eastAsiaTheme="minorEastAsia"/>
                <w:sz w:val="24"/>
                <w:szCs w:val="24"/>
              </w:rPr>
            </w:pPr>
          </w:p>
          <w:p w:rsidR="001479C4" w:rsidRPr="001479C4" w:rsidRDefault="001479C4" w:rsidP="00282018">
            <w:pPr>
              <w:rPr>
                <w:rFonts w:eastAsiaTheme="minorEastAsia"/>
                <w:sz w:val="24"/>
                <w:szCs w:val="24"/>
              </w:rPr>
            </w:pPr>
          </w:p>
          <w:p w:rsidR="00AE29CC" w:rsidRPr="001479C4" w:rsidRDefault="00AE29CC" w:rsidP="00C2042C">
            <w:pPr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经办人：</w:t>
            </w:r>
            <w:r w:rsidRPr="001479C4">
              <w:rPr>
                <w:sz w:val="24"/>
                <w:szCs w:val="24"/>
              </w:rPr>
              <w:t xml:space="preserve">       </w:t>
            </w:r>
            <w:r w:rsidR="001479C4">
              <w:rPr>
                <w:rFonts w:eastAsiaTheme="minorEastAsia" w:hint="eastAsia"/>
                <w:sz w:val="24"/>
                <w:szCs w:val="24"/>
              </w:rPr>
              <w:t xml:space="preserve">    </w:t>
            </w:r>
            <w:r w:rsidRPr="001479C4">
              <w:rPr>
                <w:sz w:val="24"/>
                <w:szCs w:val="24"/>
              </w:rPr>
              <w:t xml:space="preserve"> </w:t>
            </w:r>
            <w:r w:rsidRPr="001479C4">
              <w:rPr>
                <w:rFonts w:eastAsiaTheme="minorEastAsia" w:hint="eastAsia"/>
                <w:sz w:val="24"/>
                <w:szCs w:val="24"/>
              </w:rPr>
              <w:t>部门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负责人：</w:t>
            </w:r>
            <w:r w:rsidRPr="001479C4">
              <w:rPr>
                <w:sz w:val="24"/>
                <w:szCs w:val="24"/>
              </w:rPr>
              <w:t xml:space="preserve">     </w:t>
            </w:r>
            <w:r w:rsidR="001479C4">
              <w:rPr>
                <w:rFonts w:eastAsiaTheme="minorEastAsia" w:hint="eastAsia"/>
                <w:sz w:val="24"/>
                <w:szCs w:val="24"/>
              </w:rPr>
              <w:t xml:space="preserve">        </w:t>
            </w:r>
            <w:r w:rsidRPr="001479C4">
              <w:rPr>
                <w:sz w:val="24"/>
                <w:szCs w:val="24"/>
              </w:rPr>
              <w:t xml:space="preserve">   </w:t>
            </w:r>
            <w:r w:rsidR="00F66251" w:rsidRPr="001479C4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F66251" w:rsidRPr="001479C4">
              <w:rPr>
                <w:sz w:val="24"/>
                <w:szCs w:val="24"/>
              </w:rPr>
              <w:t xml:space="preserve">    </w:t>
            </w:r>
            <w:r w:rsidR="00F66251" w:rsidRPr="001479C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F66251" w:rsidRPr="001479C4">
              <w:rPr>
                <w:sz w:val="24"/>
                <w:szCs w:val="24"/>
              </w:rPr>
              <w:t xml:space="preserve">    </w:t>
            </w:r>
            <w:r w:rsidR="00F66251" w:rsidRPr="001479C4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AE29CC" w:rsidRDefault="00AE29CC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8968BE" w:rsidRDefault="008968BE" w:rsidP="0055693A">
      <w:pPr>
        <w:adjustRightInd w:val="0"/>
        <w:snapToGrid w:val="0"/>
      </w:pPr>
    </w:p>
    <w:p w:rsidR="008968BE" w:rsidRDefault="008968BE">
      <w:pPr>
        <w:widowControl/>
        <w:jc w:val="left"/>
      </w:pPr>
      <w:r>
        <w:br w:type="page"/>
      </w:r>
    </w:p>
    <w:p w:rsidR="008968BE" w:rsidRPr="001479C4" w:rsidRDefault="008968BE" w:rsidP="008968BE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1479C4">
        <w:rPr>
          <w:rFonts w:ascii="黑体" w:eastAsia="黑体" w:hAnsi="黑体" w:hint="eastAsia"/>
          <w:sz w:val="36"/>
          <w:szCs w:val="36"/>
        </w:rPr>
        <w:lastRenderedPageBreak/>
        <w:t>陕西秦农农村商业银行股份有限公司</w:t>
      </w:r>
    </w:p>
    <w:p w:rsidR="005B28C5" w:rsidRDefault="008968BE" w:rsidP="008968BE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1479C4">
        <w:rPr>
          <w:rFonts w:ascii="黑体" w:eastAsia="黑体" w:hAnsi="黑体" w:hint="eastAsia"/>
          <w:sz w:val="36"/>
          <w:szCs w:val="36"/>
        </w:rPr>
        <w:t>股东（自然人）信息变更申请表</w:t>
      </w:r>
    </w:p>
    <w:p w:rsidR="008968BE" w:rsidRPr="008F114B" w:rsidRDefault="008968BE" w:rsidP="008968BE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  <w:u w:val="single"/>
        </w:rPr>
      </w:pPr>
      <w:r w:rsidRPr="008F114B">
        <w:rPr>
          <w:rFonts w:ascii="楷体_GB2312" w:eastAsia="楷体_GB2312" w:hAnsi="黑体" w:hint="eastAsia"/>
          <w:sz w:val="30"/>
          <w:szCs w:val="30"/>
          <w:u w:val="single"/>
        </w:rPr>
        <w:t>（</w:t>
      </w:r>
      <w:r w:rsidR="005B28C5" w:rsidRPr="008F114B">
        <w:rPr>
          <w:rFonts w:ascii="楷体_GB2312" w:eastAsia="楷体_GB2312" w:hAnsi="黑体" w:hint="eastAsia"/>
          <w:sz w:val="30"/>
          <w:szCs w:val="30"/>
          <w:u w:val="single"/>
        </w:rPr>
        <w:t>参考</w:t>
      </w:r>
      <w:r w:rsidRPr="008F114B">
        <w:rPr>
          <w:rFonts w:ascii="楷体_GB2312" w:eastAsia="楷体_GB2312" w:hAnsi="黑体" w:hint="eastAsia"/>
          <w:sz w:val="30"/>
          <w:szCs w:val="30"/>
          <w:u w:val="single"/>
        </w:rPr>
        <w:t>示例）</w:t>
      </w:r>
    </w:p>
    <w:p w:rsidR="008968BE" w:rsidRDefault="008968BE" w:rsidP="008968BE">
      <w:pPr>
        <w:adjustRightInd w:val="0"/>
        <w:snapToGrid w:val="0"/>
        <w:jc w:val="center"/>
        <w:rPr>
          <w:rFonts w:ascii="黑体" w:eastAsia="黑体" w:hAnsi="黑体"/>
          <w:sz w:val="28"/>
          <w:szCs w:val="28"/>
        </w:rPr>
      </w:pPr>
    </w:p>
    <w:tbl>
      <w:tblPr>
        <w:tblStyle w:val="a5"/>
        <w:tblW w:w="9847" w:type="dxa"/>
        <w:tblInd w:w="-459" w:type="dxa"/>
        <w:tblLayout w:type="fixed"/>
        <w:tblLook w:val="04A0"/>
      </w:tblPr>
      <w:tblGrid>
        <w:gridCol w:w="709"/>
        <w:gridCol w:w="1418"/>
        <w:gridCol w:w="1960"/>
        <w:gridCol w:w="308"/>
        <w:gridCol w:w="850"/>
        <w:gridCol w:w="1276"/>
        <w:gridCol w:w="1302"/>
        <w:gridCol w:w="1418"/>
        <w:gridCol w:w="606"/>
      </w:tblGrid>
      <w:tr w:rsidR="008968BE" w:rsidTr="00244A25">
        <w:trPr>
          <w:trHeight w:val="851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Default="008968BE" w:rsidP="00C07F0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股</w:t>
            </w:r>
          </w:p>
          <w:p w:rsidR="008968BE" w:rsidRDefault="008968BE" w:rsidP="00C07F0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东 信</w:t>
            </w:r>
          </w:p>
          <w:p w:rsidR="008968BE" w:rsidRPr="001324E0" w:rsidRDefault="008968BE" w:rsidP="00C07F0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息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8968BE" w:rsidRDefault="008968BE" w:rsidP="00C07F0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股东本人姓名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479C4">
              <w:rPr>
                <w:rFonts w:eastAsiaTheme="minorEastAsia" w:hint="eastAsia"/>
                <w:sz w:val="24"/>
                <w:szCs w:val="24"/>
              </w:rPr>
              <w:t>证件号码</w:t>
            </w:r>
          </w:p>
        </w:tc>
        <w:tc>
          <w:tcPr>
            <w:tcW w:w="27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1479C4" w:rsidRDefault="008968BE" w:rsidP="00C07F0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股东本人身份证号码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968BE" w:rsidRDefault="008968BE" w:rsidP="00C07F0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8968BE" w:rsidRDefault="008968BE" w:rsidP="00C07F0E">
            <w:pPr>
              <w:jc w:val="center"/>
              <w:rPr>
                <w:sz w:val="18"/>
                <w:szCs w:val="18"/>
              </w:rPr>
            </w:pPr>
          </w:p>
          <w:p w:rsidR="008968BE" w:rsidRDefault="008968BE" w:rsidP="00C07F0E">
            <w:pPr>
              <w:jc w:val="center"/>
              <w:rPr>
                <w:sz w:val="18"/>
                <w:szCs w:val="18"/>
              </w:rPr>
            </w:pPr>
          </w:p>
          <w:p w:rsidR="008968BE" w:rsidRDefault="008968BE" w:rsidP="00C07F0E">
            <w:pPr>
              <w:jc w:val="center"/>
              <w:rPr>
                <w:sz w:val="18"/>
                <w:szCs w:val="18"/>
              </w:rPr>
            </w:pPr>
          </w:p>
          <w:p w:rsidR="008968BE" w:rsidRDefault="008968BE" w:rsidP="00C07F0E">
            <w:pPr>
              <w:jc w:val="center"/>
              <w:rPr>
                <w:sz w:val="18"/>
                <w:szCs w:val="18"/>
              </w:rPr>
            </w:pPr>
          </w:p>
          <w:p w:rsidR="008968BE" w:rsidRDefault="008968BE" w:rsidP="00C07F0E">
            <w:pPr>
              <w:jc w:val="center"/>
              <w:rPr>
                <w:sz w:val="18"/>
                <w:szCs w:val="18"/>
              </w:rPr>
            </w:pPr>
          </w:p>
          <w:p w:rsidR="008968BE" w:rsidRDefault="008968BE" w:rsidP="00C07F0E">
            <w:pPr>
              <w:jc w:val="center"/>
              <w:rPr>
                <w:sz w:val="18"/>
                <w:szCs w:val="18"/>
              </w:rPr>
            </w:pPr>
          </w:p>
          <w:p w:rsidR="008968BE" w:rsidRDefault="008968BE" w:rsidP="00C07F0E">
            <w:pPr>
              <w:jc w:val="center"/>
              <w:rPr>
                <w:sz w:val="18"/>
                <w:szCs w:val="18"/>
              </w:rPr>
            </w:pPr>
          </w:p>
          <w:p w:rsidR="008968BE" w:rsidRDefault="008968BE" w:rsidP="00C07F0E">
            <w:pPr>
              <w:jc w:val="center"/>
              <w:rPr>
                <w:sz w:val="18"/>
                <w:szCs w:val="18"/>
              </w:rPr>
            </w:pPr>
          </w:p>
          <w:p w:rsidR="008968BE" w:rsidRDefault="008968BE" w:rsidP="00C07F0E">
            <w:pPr>
              <w:jc w:val="center"/>
              <w:rPr>
                <w:sz w:val="18"/>
                <w:szCs w:val="18"/>
              </w:rPr>
            </w:pPr>
          </w:p>
          <w:p w:rsidR="008968BE" w:rsidRDefault="008968BE" w:rsidP="00C07F0E">
            <w:pPr>
              <w:jc w:val="center"/>
              <w:rPr>
                <w:sz w:val="18"/>
                <w:szCs w:val="18"/>
              </w:rPr>
            </w:pPr>
          </w:p>
          <w:p w:rsidR="008968BE" w:rsidRDefault="008968BE" w:rsidP="00C07F0E">
            <w:pPr>
              <w:jc w:val="center"/>
              <w:rPr>
                <w:sz w:val="18"/>
                <w:szCs w:val="18"/>
              </w:rPr>
            </w:pPr>
          </w:p>
          <w:p w:rsidR="008968BE" w:rsidRDefault="008968BE" w:rsidP="00C07F0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968BE" w:rsidTr="00244A25">
        <w:trPr>
          <w:trHeight w:val="851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1479C4" w:rsidRDefault="008968BE" w:rsidP="00C07F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手机号码</w:t>
            </w:r>
          </w:p>
        </w:tc>
        <w:tc>
          <w:tcPr>
            <w:tcW w:w="1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1479C4" w:rsidRDefault="008968BE" w:rsidP="00C07F0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eastAsiaTheme="minorEastAsia" w:hint="eastAsia"/>
                <w:sz w:val="24"/>
                <w:szCs w:val="24"/>
              </w:rPr>
              <w:t>住址</w:t>
            </w:r>
          </w:p>
        </w:tc>
        <w:tc>
          <w:tcPr>
            <w:tcW w:w="3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8968B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填写身份证住址</w:t>
            </w: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8968BE" w:rsidRDefault="008968BE" w:rsidP="00C07F0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8968BE" w:rsidTr="00244A25">
        <w:trPr>
          <w:trHeight w:val="851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股金账号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1479C4" w:rsidRDefault="008968BE" w:rsidP="00C07F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秦农银行股权证首页“股金账号”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（22位）</w:t>
            </w:r>
          </w:p>
        </w:tc>
        <w:tc>
          <w:tcPr>
            <w:tcW w:w="1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1479C4" w:rsidRDefault="008968BE" w:rsidP="00C07F0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股权证号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股权证背面090开头11位数字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1479C4" w:rsidRDefault="008968BE" w:rsidP="00C07F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持股数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1479C4" w:rsidRDefault="008968BE" w:rsidP="00C07F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股权证第二页“余额”数字</w:t>
            </w: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8968BE" w:rsidRDefault="008968BE" w:rsidP="00C07F0E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8968BE" w:rsidTr="00244A25">
        <w:trPr>
          <w:trHeight w:val="851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代理人</w:t>
            </w:r>
          </w:p>
          <w:p w:rsidR="008968BE" w:rsidRPr="001479C4" w:rsidRDefault="008968BE" w:rsidP="00C07F0E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8968BE" w:rsidRDefault="008968BE" w:rsidP="008968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股东本人无需填写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1479C4" w:rsidRDefault="008968BE" w:rsidP="00C07F0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479C4">
              <w:rPr>
                <w:rFonts w:eastAsiaTheme="minorEastAsia" w:hint="eastAsia"/>
                <w:sz w:val="24"/>
                <w:szCs w:val="24"/>
              </w:rPr>
              <w:t>证件号码</w:t>
            </w:r>
          </w:p>
        </w:tc>
        <w:tc>
          <w:tcPr>
            <w:tcW w:w="27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8968BE" w:rsidRDefault="008968BE" w:rsidP="008968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股东本人无需填写</w:t>
            </w: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8968BE" w:rsidRDefault="008968BE" w:rsidP="00C07F0E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8968BE" w:rsidTr="00244A25">
        <w:trPr>
          <w:trHeight w:val="851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代理人</w:t>
            </w:r>
          </w:p>
          <w:p w:rsidR="008968BE" w:rsidRPr="001479C4" w:rsidRDefault="008968BE" w:rsidP="00C07F0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8968BE" w:rsidRDefault="008968BE" w:rsidP="008968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股东本人无需填写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eastAsiaTheme="minorEastAsia" w:hint="eastAsia"/>
                <w:sz w:val="24"/>
                <w:szCs w:val="24"/>
              </w:rPr>
              <w:t>住址</w:t>
            </w:r>
          </w:p>
        </w:tc>
        <w:tc>
          <w:tcPr>
            <w:tcW w:w="3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8968BE" w:rsidRDefault="008968BE" w:rsidP="008968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股东本人无需填写</w:t>
            </w: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8968BE" w:rsidRDefault="008968BE" w:rsidP="00C07F0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8968BE" w:rsidTr="00C07F0E">
        <w:trPr>
          <w:trHeight w:val="349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申请变更事项</w:t>
            </w:r>
          </w:p>
        </w:tc>
        <w:tc>
          <w:tcPr>
            <w:tcW w:w="853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8968BE" w:rsidRDefault="008968BE" w:rsidP="008968B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申请将本人分红结算账户变更为：</w:t>
            </w:r>
          </w:p>
          <w:p w:rsidR="008968BE" w:rsidRPr="008968BE" w:rsidRDefault="008968BE" w:rsidP="008968B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户名：</w:t>
            </w:r>
          </w:p>
          <w:p w:rsidR="008968BE" w:rsidRPr="008968BE" w:rsidRDefault="008968BE" w:rsidP="008968B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账号：</w:t>
            </w:r>
          </w:p>
          <w:p w:rsidR="008968BE" w:rsidRPr="008968BE" w:rsidRDefault="008968BE" w:rsidP="008968B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968BE">
              <w:rPr>
                <w:rFonts w:ascii="楷体" w:eastAsia="楷体" w:hAnsi="楷体" w:hint="eastAsia"/>
                <w:sz w:val="24"/>
                <w:szCs w:val="24"/>
              </w:rPr>
              <w:t>开户行</w:t>
            </w:r>
          </w:p>
          <w:p w:rsidR="008968BE" w:rsidRPr="008F114B" w:rsidRDefault="008968BE" w:rsidP="008968BE">
            <w:pPr>
              <w:jc w:val="left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8F114B">
              <w:rPr>
                <w:rFonts w:ascii="楷体" w:eastAsia="楷体" w:hAnsi="楷体" w:hint="eastAsia"/>
                <w:sz w:val="24"/>
                <w:szCs w:val="24"/>
                <w:u w:val="single"/>
              </w:rPr>
              <w:t>（注：分红结算账户必须是</w:t>
            </w:r>
            <w:r w:rsidRPr="008F114B">
              <w:rPr>
                <w:rFonts w:ascii="楷体" w:eastAsia="楷体" w:hAnsi="楷体" w:hint="eastAsia"/>
                <w:b/>
                <w:sz w:val="24"/>
                <w:szCs w:val="24"/>
                <w:u w:val="single"/>
              </w:rPr>
              <w:t>股东本人</w:t>
            </w:r>
            <w:r w:rsidR="005B28C5" w:rsidRPr="008F114B">
              <w:rPr>
                <w:rFonts w:ascii="楷体" w:eastAsia="楷体" w:hAnsi="楷体" w:hint="eastAsia"/>
                <w:sz w:val="24"/>
                <w:szCs w:val="24"/>
                <w:u w:val="single"/>
              </w:rPr>
              <w:t>在秦农银行（包括</w:t>
            </w:r>
            <w:r w:rsidRPr="008F114B">
              <w:rPr>
                <w:rFonts w:ascii="楷体" w:eastAsia="楷体" w:hAnsi="楷体" w:hint="eastAsia"/>
                <w:sz w:val="24"/>
                <w:szCs w:val="24"/>
                <w:u w:val="single"/>
              </w:rPr>
              <w:t>周至、蓝田农</w:t>
            </w:r>
            <w:r w:rsidR="005B28C5" w:rsidRPr="008F114B">
              <w:rPr>
                <w:rFonts w:ascii="楷体" w:eastAsia="楷体" w:hAnsi="楷体" w:hint="eastAsia"/>
                <w:sz w:val="24"/>
                <w:szCs w:val="24"/>
                <w:u w:val="single"/>
              </w:rPr>
              <w:t>商</w:t>
            </w:r>
            <w:r w:rsidRPr="008F114B">
              <w:rPr>
                <w:rFonts w:ascii="楷体" w:eastAsia="楷体" w:hAnsi="楷体" w:hint="eastAsia"/>
                <w:sz w:val="24"/>
                <w:szCs w:val="24"/>
                <w:u w:val="single"/>
              </w:rPr>
              <w:t>行）开立的结算账户）</w:t>
            </w:r>
          </w:p>
          <w:p w:rsidR="008968BE" w:rsidRPr="001479C4" w:rsidRDefault="008968BE" w:rsidP="00C07F0E">
            <w:pPr>
              <w:adjustRightInd w:val="0"/>
              <w:snapToGrid w:val="0"/>
              <w:rPr>
                <w:rFonts w:eastAsiaTheme="minorEastAsia"/>
                <w:sz w:val="24"/>
                <w:szCs w:val="24"/>
              </w:rPr>
            </w:pPr>
          </w:p>
          <w:p w:rsidR="008968BE" w:rsidRPr="001479C4" w:rsidRDefault="008968BE" w:rsidP="00717DAC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股东（代理人）签字：</w:t>
            </w:r>
            <w:r w:rsidR="00717DAC" w:rsidRPr="00717DAC">
              <w:rPr>
                <w:rFonts w:ascii="楷体" w:eastAsia="楷体" w:hAnsi="楷体" w:hint="eastAsia"/>
                <w:sz w:val="24"/>
                <w:szCs w:val="24"/>
              </w:rPr>
              <w:t>股东本人签字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</w:t>
            </w:r>
            <w:r w:rsidRPr="001479C4">
              <w:rPr>
                <w:rFonts w:eastAsiaTheme="minorEastAsia" w:hint="eastAsia"/>
                <w:sz w:val="24"/>
                <w:szCs w:val="24"/>
              </w:rPr>
              <w:t xml:space="preserve">    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Pr="001479C4">
              <w:rPr>
                <w:sz w:val="24"/>
                <w:szCs w:val="24"/>
              </w:rPr>
              <w:t xml:space="preserve">   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1479C4">
              <w:rPr>
                <w:sz w:val="24"/>
                <w:szCs w:val="24"/>
              </w:rPr>
              <w:t xml:space="preserve">   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8968BE" w:rsidRDefault="008968BE" w:rsidP="00C07F0E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8968BE" w:rsidTr="00C07F0E">
        <w:trPr>
          <w:trHeight w:val="20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一级支行审批</w:t>
            </w:r>
            <w:r w:rsidRPr="001479C4">
              <w:rPr>
                <w:sz w:val="24"/>
                <w:szCs w:val="24"/>
              </w:rPr>
              <w:t xml:space="preserve">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53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8968BE" w:rsidRDefault="005B28C5" w:rsidP="005B28C5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该项</w:t>
            </w:r>
            <w:r w:rsidR="008968BE" w:rsidRPr="008968BE">
              <w:rPr>
                <w:rFonts w:ascii="楷体" w:eastAsia="楷体" w:hAnsi="楷体" w:hint="eastAsia"/>
                <w:sz w:val="24"/>
                <w:szCs w:val="24"/>
              </w:rPr>
              <w:t>股东本人无需填写</w:t>
            </w:r>
          </w:p>
          <w:p w:rsidR="005B28C5" w:rsidRDefault="005B28C5" w:rsidP="00407E91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8968BE" w:rsidRPr="008F114B" w:rsidRDefault="008968BE" w:rsidP="00C07F0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968BE" w:rsidRPr="001479C4" w:rsidRDefault="008968BE" w:rsidP="00C07F0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968BE" w:rsidRPr="001479C4" w:rsidRDefault="008968BE" w:rsidP="00C07F0E">
            <w:pPr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经办人：</w:t>
            </w:r>
            <w:r w:rsidRPr="001479C4">
              <w:rPr>
                <w:sz w:val="24"/>
                <w:szCs w:val="24"/>
              </w:rPr>
              <w:t xml:space="preserve">     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</w:t>
            </w:r>
            <w:r w:rsidRPr="001479C4">
              <w:rPr>
                <w:sz w:val="24"/>
                <w:szCs w:val="24"/>
              </w:rPr>
              <w:t xml:space="preserve">    </w:t>
            </w:r>
            <w:r w:rsidRPr="001479C4">
              <w:rPr>
                <w:rFonts w:eastAsiaTheme="minorEastAsia" w:hint="eastAsia"/>
                <w:sz w:val="24"/>
                <w:szCs w:val="24"/>
              </w:rPr>
              <w:t>部门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负责人：</w:t>
            </w:r>
            <w:r w:rsidRPr="001479C4">
              <w:rPr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 w:rsidRPr="001479C4">
              <w:rPr>
                <w:sz w:val="24"/>
                <w:szCs w:val="24"/>
              </w:rPr>
              <w:t xml:space="preserve"> 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Pr="001479C4">
              <w:rPr>
                <w:sz w:val="24"/>
                <w:szCs w:val="24"/>
              </w:rPr>
              <w:t xml:space="preserve">   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1479C4">
              <w:rPr>
                <w:sz w:val="24"/>
                <w:szCs w:val="24"/>
              </w:rPr>
              <w:t xml:space="preserve">   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8968BE" w:rsidRDefault="008968BE" w:rsidP="00C07F0E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8968BE" w:rsidTr="00C07F0E">
        <w:trPr>
          <w:cantSplit/>
          <w:trHeight w:val="20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8BE" w:rsidRPr="001479C4" w:rsidRDefault="008968BE" w:rsidP="00C07F0E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股权管理部门审批意见</w:t>
            </w:r>
          </w:p>
        </w:tc>
        <w:tc>
          <w:tcPr>
            <w:tcW w:w="853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8BE" w:rsidRPr="001479C4" w:rsidRDefault="008968BE" w:rsidP="00C07F0E">
            <w:pPr>
              <w:rPr>
                <w:rFonts w:eastAsiaTheme="minorEastAsia"/>
                <w:sz w:val="24"/>
                <w:szCs w:val="24"/>
              </w:rPr>
            </w:pPr>
          </w:p>
          <w:p w:rsidR="008968BE" w:rsidRPr="008968BE" w:rsidRDefault="005B28C5" w:rsidP="005B28C5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该项</w:t>
            </w:r>
            <w:r w:rsidR="008968BE" w:rsidRPr="008968BE">
              <w:rPr>
                <w:rFonts w:ascii="楷体" w:eastAsia="楷体" w:hAnsi="楷体" w:hint="eastAsia"/>
                <w:sz w:val="24"/>
                <w:szCs w:val="24"/>
              </w:rPr>
              <w:t>股东本人无需填写</w:t>
            </w:r>
          </w:p>
          <w:p w:rsidR="008968BE" w:rsidRPr="001479C4" w:rsidRDefault="008968BE" w:rsidP="00C07F0E">
            <w:pPr>
              <w:rPr>
                <w:rFonts w:eastAsiaTheme="minorEastAsia"/>
                <w:sz w:val="24"/>
                <w:szCs w:val="24"/>
              </w:rPr>
            </w:pPr>
          </w:p>
          <w:p w:rsidR="008968BE" w:rsidRDefault="008968BE" w:rsidP="00C07F0E">
            <w:pPr>
              <w:rPr>
                <w:rFonts w:eastAsiaTheme="minorEastAsia"/>
                <w:sz w:val="24"/>
                <w:szCs w:val="24"/>
              </w:rPr>
            </w:pPr>
          </w:p>
          <w:p w:rsidR="008968BE" w:rsidRPr="001479C4" w:rsidRDefault="008968BE" w:rsidP="00C07F0E">
            <w:pPr>
              <w:rPr>
                <w:rFonts w:eastAsiaTheme="minorEastAsia"/>
                <w:sz w:val="24"/>
                <w:szCs w:val="24"/>
              </w:rPr>
            </w:pPr>
          </w:p>
          <w:p w:rsidR="008968BE" w:rsidRPr="001479C4" w:rsidRDefault="008968BE" w:rsidP="00C07F0E">
            <w:pPr>
              <w:rPr>
                <w:rFonts w:eastAsiaTheme="minorEastAsia"/>
                <w:sz w:val="24"/>
                <w:szCs w:val="24"/>
              </w:rPr>
            </w:pP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经办人：</w:t>
            </w:r>
            <w:r w:rsidRPr="001479C4">
              <w:rPr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</w:t>
            </w:r>
            <w:r w:rsidRPr="001479C4">
              <w:rPr>
                <w:sz w:val="24"/>
                <w:szCs w:val="24"/>
              </w:rPr>
              <w:t xml:space="preserve"> </w:t>
            </w:r>
            <w:r w:rsidRPr="001479C4">
              <w:rPr>
                <w:rFonts w:eastAsiaTheme="minorEastAsia" w:hint="eastAsia"/>
                <w:sz w:val="24"/>
                <w:szCs w:val="24"/>
              </w:rPr>
              <w:t>部门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负责人：</w:t>
            </w:r>
            <w:r w:rsidRPr="001479C4">
              <w:rPr>
                <w:sz w:val="24"/>
                <w:szCs w:val="24"/>
              </w:rPr>
              <w:t xml:space="preserve">     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</w:t>
            </w:r>
            <w:r w:rsidRPr="001479C4">
              <w:rPr>
                <w:sz w:val="24"/>
                <w:szCs w:val="24"/>
              </w:rPr>
              <w:t xml:space="preserve">  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Pr="001479C4">
              <w:rPr>
                <w:sz w:val="24"/>
                <w:szCs w:val="24"/>
              </w:rPr>
              <w:t xml:space="preserve">   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1479C4">
              <w:rPr>
                <w:sz w:val="24"/>
                <w:szCs w:val="24"/>
              </w:rPr>
              <w:t xml:space="preserve">    </w:t>
            </w:r>
            <w:r w:rsidRPr="001479C4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60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8968BE" w:rsidRDefault="008968BE" w:rsidP="00C07F0E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8968BE" w:rsidRPr="00830543" w:rsidRDefault="008968BE" w:rsidP="008968BE">
      <w:pPr>
        <w:adjustRightInd w:val="0"/>
        <w:snapToGrid w:val="0"/>
      </w:pPr>
    </w:p>
    <w:p w:rsidR="006C537E" w:rsidRPr="008968BE" w:rsidRDefault="006C537E" w:rsidP="0055693A">
      <w:pPr>
        <w:adjustRightInd w:val="0"/>
        <w:snapToGrid w:val="0"/>
      </w:pPr>
    </w:p>
    <w:sectPr w:rsidR="006C537E" w:rsidRPr="008968BE" w:rsidSect="00830543">
      <w:pgSz w:w="11906" w:h="16838"/>
      <w:pgMar w:top="1134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75" w:rsidRDefault="00635C75" w:rsidP="004F2149">
      <w:r>
        <w:separator/>
      </w:r>
    </w:p>
  </w:endnote>
  <w:endnote w:type="continuationSeparator" w:id="0">
    <w:p w:rsidR="00635C75" w:rsidRDefault="00635C75" w:rsidP="004F2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75" w:rsidRDefault="00635C75" w:rsidP="004F2149">
      <w:r>
        <w:separator/>
      </w:r>
    </w:p>
  </w:footnote>
  <w:footnote w:type="continuationSeparator" w:id="0">
    <w:p w:rsidR="00635C75" w:rsidRDefault="00635C75" w:rsidP="004F2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149"/>
    <w:rsid w:val="0006424D"/>
    <w:rsid w:val="00071DC4"/>
    <w:rsid w:val="0007791D"/>
    <w:rsid w:val="000A0C44"/>
    <w:rsid w:val="000B4279"/>
    <w:rsid w:val="000C62BB"/>
    <w:rsid w:val="00107375"/>
    <w:rsid w:val="001324E0"/>
    <w:rsid w:val="001479C4"/>
    <w:rsid w:val="001561FD"/>
    <w:rsid w:val="00177170"/>
    <w:rsid w:val="001A4A01"/>
    <w:rsid w:val="001C5AEC"/>
    <w:rsid w:val="001C6D8D"/>
    <w:rsid w:val="001E58B1"/>
    <w:rsid w:val="001E7A48"/>
    <w:rsid w:val="002100AE"/>
    <w:rsid w:val="00244A25"/>
    <w:rsid w:val="002660ED"/>
    <w:rsid w:val="002672F4"/>
    <w:rsid w:val="00292482"/>
    <w:rsid w:val="002971CC"/>
    <w:rsid w:val="002A2D77"/>
    <w:rsid w:val="002D1B10"/>
    <w:rsid w:val="002E16A8"/>
    <w:rsid w:val="002F3C4D"/>
    <w:rsid w:val="002F7FA4"/>
    <w:rsid w:val="003134ED"/>
    <w:rsid w:val="00362BC5"/>
    <w:rsid w:val="00375AAB"/>
    <w:rsid w:val="003A0290"/>
    <w:rsid w:val="003B2CEC"/>
    <w:rsid w:val="00407E91"/>
    <w:rsid w:val="00425831"/>
    <w:rsid w:val="004275D2"/>
    <w:rsid w:val="00454DC8"/>
    <w:rsid w:val="00457C70"/>
    <w:rsid w:val="004D5664"/>
    <w:rsid w:val="004D69C3"/>
    <w:rsid w:val="004F06DB"/>
    <w:rsid w:val="004F2149"/>
    <w:rsid w:val="00552B39"/>
    <w:rsid w:val="0055693A"/>
    <w:rsid w:val="00573955"/>
    <w:rsid w:val="00575D7A"/>
    <w:rsid w:val="00582CF7"/>
    <w:rsid w:val="005862FB"/>
    <w:rsid w:val="005A4A7B"/>
    <w:rsid w:val="005B28C5"/>
    <w:rsid w:val="005B3CD3"/>
    <w:rsid w:val="005B6131"/>
    <w:rsid w:val="006228F1"/>
    <w:rsid w:val="00635C75"/>
    <w:rsid w:val="0066785F"/>
    <w:rsid w:val="006863F4"/>
    <w:rsid w:val="006C537E"/>
    <w:rsid w:val="00711241"/>
    <w:rsid w:val="00717DAC"/>
    <w:rsid w:val="00744731"/>
    <w:rsid w:val="0077250F"/>
    <w:rsid w:val="0077294F"/>
    <w:rsid w:val="00774C9C"/>
    <w:rsid w:val="007B1DFE"/>
    <w:rsid w:val="00806987"/>
    <w:rsid w:val="00807196"/>
    <w:rsid w:val="008147BE"/>
    <w:rsid w:val="00830543"/>
    <w:rsid w:val="008427FA"/>
    <w:rsid w:val="00862F2F"/>
    <w:rsid w:val="00873E0A"/>
    <w:rsid w:val="008968BE"/>
    <w:rsid w:val="008F114B"/>
    <w:rsid w:val="00935E94"/>
    <w:rsid w:val="009476B0"/>
    <w:rsid w:val="0095453C"/>
    <w:rsid w:val="009734BB"/>
    <w:rsid w:val="00992702"/>
    <w:rsid w:val="00A07A59"/>
    <w:rsid w:val="00A178C9"/>
    <w:rsid w:val="00A64BC4"/>
    <w:rsid w:val="00AA11D2"/>
    <w:rsid w:val="00AA6D4C"/>
    <w:rsid w:val="00AB7309"/>
    <w:rsid w:val="00AD39A1"/>
    <w:rsid w:val="00AE29CC"/>
    <w:rsid w:val="00B13BFF"/>
    <w:rsid w:val="00B427A4"/>
    <w:rsid w:val="00B725C8"/>
    <w:rsid w:val="00B9118E"/>
    <w:rsid w:val="00B92437"/>
    <w:rsid w:val="00BB0B80"/>
    <w:rsid w:val="00C173BB"/>
    <w:rsid w:val="00C2042C"/>
    <w:rsid w:val="00C2354B"/>
    <w:rsid w:val="00C37B86"/>
    <w:rsid w:val="00C52780"/>
    <w:rsid w:val="00C65B0C"/>
    <w:rsid w:val="00C668DD"/>
    <w:rsid w:val="00C76859"/>
    <w:rsid w:val="00CE1D41"/>
    <w:rsid w:val="00D00385"/>
    <w:rsid w:val="00D22FD6"/>
    <w:rsid w:val="00D848A6"/>
    <w:rsid w:val="00D93994"/>
    <w:rsid w:val="00D972EE"/>
    <w:rsid w:val="00DF7E2A"/>
    <w:rsid w:val="00E22CBF"/>
    <w:rsid w:val="00E2430E"/>
    <w:rsid w:val="00E36570"/>
    <w:rsid w:val="00E44E54"/>
    <w:rsid w:val="00EC48F5"/>
    <w:rsid w:val="00EE5812"/>
    <w:rsid w:val="00F24001"/>
    <w:rsid w:val="00F24E8B"/>
    <w:rsid w:val="00F43EC8"/>
    <w:rsid w:val="00F66251"/>
    <w:rsid w:val="00F81DD4"/>
    <w:rsid w:val="00F92ADC"/>
    <w:rsid w:val="00F9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1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149"/>
    <w:rPr>
      <w:sz w:val="18"/>
      <w:szCs w:val="18"/>
    </w:rPr>
  </w:style>
  <w:style w:type="table" w:styleId="a5">
    <w:name w:val="Table Grid"/>
    <w:basedOn w:val="a1"/>
    <w:uiPriority w:val="59"/>
    <w:rsid w:val="004F2149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1118-1415-4836-AEA9-07ACDDCF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tianli</dc:creator>
  <cp:keywords/>
  <dc:description/>
  <cp:lastModifiedBy>tianli</cp:lastModifiedBy>
  <cp:revision>56</cp:revision>
  <cp:lastPrinted>2023-10-19T03:22:00Z</cp:lastPrinted>
  <dcterms:created xsi:type="dcterms:W3CDTF">2015-12-01T08:41:00Z</dcterms:created>
  <dcterms:modified xsi:type="dcterms:W3CDTF">2023-11-30T02:50:00Z</dcterms:modified>
</cp:coreProperties>
</file>